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004E8">
        <w:rPr>
          <w:rFonts w:ascii="Arial" w:hAnsi="Arial" w:cs="Arial"/>
          <w:b/>
          <w:sz w:val="24"/>
          <w:szCs w:val="24"/>
        </w:rPr>
        <w:t>437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7004E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7004E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</w:t>
      </w:r>
      <w:r w:rsidR="007004E8">
        <w:rPr>
          <w:rFonts w:ascii="Arial" w:hAnsi="Arial" w:cs="Arial"/>
          <w:sz w:val="24"/>
          <w:szCs w:val="24"/>
        </w:rPr>
        <w:t xml:space="preserve">DMAES </w:t>
      </w:r>
      <w:r>
        <w:rPr>
          <w:rFonts w:ascii="Arial" w:hAnsi="Arial" w:cs="Arial"/>
          <w:sz w:val="24"/>
          <w:szCs w:val="24"/>
        </w:rPr>
        <w:t>solicitando</w:t>
      </w:r>
      <w:r w:rsidR="007004E8">
        <w:rPr>
          <w:rFonts w:ascii="Arial" w:hAnsi="Arial" w:cs="Arial"/>
          <w:sz w:val="24"/>
          <w:szCs w:val="24"/>
        </w:rPr>
        <w:t xml:space="preserve"> proceder a mudança de local da rede e substituição da rede de manilhas por tubos de PEV na rua Carlos Gomes, bairro Esplanada.</w:t>
      </w:r>
    </w:p>
    <w:p w:rsidR="007004E8" w:rsidRDefault="007004E8" w:rsidP="007004E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pedido se justifica devido ao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grande tráfego de veículos pesados e ônibus na via.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070416">
        <w:rPr>
          <w:rFonts w:ascii="Arial" w:hAnsi="Arial" w:cs="Arial"/>
          <w:sz w:val="24"/>
          <w:szCs w:val="24"/>
        </w:rPr>
        <w:t xml:space="preserve"> - MG</w:t>
      </w:r>
      <w:r>
        <w:rPr>
          <w:rFonts w:ascii="Arial" w:hAnsi="Arial" w:cs="Arial"/>
          <w:sz w:val="24"/>
          <w:szCs w:val="24"/>
        </w:rPr>
        <w:t>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7004E8">
        <w:rPr>
          <w:rFonts w:ascii="Arial" w:hAnsi="Arial" w:cs="Arial"/>
          <w:sz w:val="24"/>
          <w:szCs w:val="24"/>
        </w:rPr>
        <w:t>09 de junho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7004E8" w:rsidRDefault="007004E8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Wagner Luiz Tavares Gomides </w:t>
      </w:r>
    </w:p>
    <w:p w:rsidR="006107DC" w:rsidRDefault="006107DC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- </w:t>
      </w:r>
      <w:r w:rsidR="007004E8">
        <w:rPr>
          <w:rFonts w:ascii="Arial" w:hAnsi="Arial" w:cs="Arial"/>
          <w:b/>
          <w:sz w:val="24"/>
          <w:szCs w:val="24"/>
        </w:rPr>
        <w:t>PV</w:t>
      </w:r>
    </w:p>
    <w:p w:rsidR="00131C79" w:rsidRPr="00131C79" w:rsidRDefault="00131C79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4E8" w:rsidRDefault="007004E8" w:rsidP="00131C79">
      <w:pPr>
        <w:spacing w:after="0" w:line="240" w:lineRule="auto"/>
      </w:pPr>
      <w:r>
        <w:separator/>
      </w:r>
    </w:p>
  </w:endnote>
  <w:endnote w:type="continuationSeparator" w:id="0">
    <w:p w:rsidR="007004E8" w:rsidRDefault="007004E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7004E8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4E8" w:rsidRDefault="007004E8" w:rsidP="00131C79">
      <w:pPr>
        <w:spacing w:after="0" w:line="240" w:lineRule="auto"/>
      </w:pPr>
      <w:r>
        <w:separator/>
      </w:r>
    </w:p>
  </w:footnote>
  <w:footnote w:type="continuationSeparator" w:id="0">
    <w:p w:rsidR="007004E8" w:rsidRDefault="007004E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004E8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4E8"/>
    <w:rsid w:val="00070416"/>
    <w:rsid w:val="0007727F"/>
    <w:rsid w:val="000E0E52"/>
    <w:rsid w:val="000E17DA"/>
    <w:rsid w:val="00131C79"/>
    <w:rsid w:val="0018650A"/>
    <w:rsid w:val="001C4454"/>
    <w:rsid w:val="00295B29"/>
    <w:rsid w:val="00416ACC"/>
    <w:rsid w:val="00472BCC"/>
    <w:rsid w:val="00560B67"/>
    <w:rsid w:val="006107DC"/>
    <w:rsid w:val="0061265B"/>
    <w:rsid w:val="006E57FA"/>
    <w:rsid w:val="006F577F"/>
    <w:rsid w:val="007004E8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B4103559-CA29-42BC-AF9F-19B60441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0.58\Divis&#227;o%20de%20Gabinete%20e%20Rela&#231;&#227;o%20Institucional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7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2021-06-09T18:10:00Z</dcterms:created>
  <dcterms:modified xsi:type="dcterms:W3CDTF">2021-06-09T18:17:00Z</dcterms:modified>
</cp:coreProperties>
</file>