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661F1">
        <w:rPr>
          <w:rFonts w:ascii="Arial" w:hAnsi="Arial" w:cs="Arial"/>
          <w:b/>
          <w:sz w:val="24"/>
          <w:szCs w:val="24"/>
        </w:rPr>
        <w:t>491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661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661F1" w:rsidRDefault="00131C79" w:rsidP="003661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661F1">
        <w:rPr>
          <w:rFonts w:ascii="Arial" w:hAnsi="Arial" w:cs="Arial"/>
          <w:sz w:val="24"/>
          <w:szCs w:val="24"/>
        </w:rPr>
        <w:t xml:space="preserve"> </w:t>
      </w:r>
      <w:r w:rsidR="003661F1" w:rsidRPr="003661F1">
        <w:rPr>
          <w:rFonts w:ascii="Arial" w:hAnsi="Arial" w:cs="Arial"/>
          <w:sz w:val="24"/>
          <w:szCs w:val="24"/>
        </w:rPr>
        <w:t>melhorias para a comunidade do Bom Será, sendo elas:</w:t>
      </w:r>
    </w:p>
    <w:p w:rsidR="003661F1" w:rsidRDefault="003661F1" w:rsidP="003661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3661F1">
        <w:rPr>
          <w:rFonts w:ascii="Arial" w:hAnsi="Arial" w:cs="Arial"/>
          <w:sz w:val="24"/>
          <w:szCs w:val="24"/>
        </w:rPr>
        <w:t xml:space="preserve"> a) - conclusão do calçamento, </w:t>
      </w:r>
    </w:p>
    <w:p w:rsidR="003661F1" w:rsidRDefault="003661F1" w:rsidP="003661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3661F1">
        <w:rPr>
          <w:rFonts w:ascii="Arial" w:hAnsi="Arial" w:cs="Arial"/>
          <w:sz w:val="24"/>
          <w:szCs w:val="24"/>
        </w:rPr>
        <w:t xml:space="preserve">b) - colocar academia ao ar livre e um parque para crianças, </w:t>
      </w:r>
    </w:p>
    <w:p w:rsidR="003661F1" w:rsidRDefault="003661F1" w:rsidP="003661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3661F1">
        <w:rPr>
          <w:rFonts w:ascii="Arial" w:hAnsi="Arial" w:cs="Arial"/>
          <w:sz w:val="24"/>
          <w:szCs w:val="24"/>
        </w:rPr>
        <w:t xml:space="preserve">c) - através do DMAES, instalação de água tratada, </w:t>
      </w:r>
    </w:p>
    <w:p w:rsidR="00131C79" w:rsidRDefault="003661F1" w:rsidP="003661F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3661F1">
        <w:rPr>
          <w:rFonts w:ascii="Arial" w:hAnsi="Arial" w:cs="Arial"/>
          <w:sz w:val="24"/>
          <w:szCs w:val="24"/>
        </w:rPr>
        <w:t>d) - colocar dois contêineres nos pontos principais da comunidade.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661F1">
        <w:rPr>
          <w:rFonts w:ascii="Arial" w:hAnsi="Arial" w:cs="Arial"/>
          <w:sz w:val="24"/>
          <w:szCs w:val="24"/>
        </w:rPr>
        <w:t>28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3661F1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</w:p>
    <w:p w:rsidR="00131C79" w:rsidRPr="00131C79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3661F1">
        <w:rPr>
          <w:rFonts w:ascii="Arial" w:hAnsi="Arial" w:cs="Arial"/>
          <w:b/>
          <w:sz w:val="24"/>
          <w:szCs w:val="24"/>
        </w:rPr>
        <w:t>PODEMOS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F1" w:rsidRDefault="003661F1" w:rsidP="00131C79">
      <w:pPr>
        <w:spacing w:after="0" w:line="240" w:lineRule="auto"/>
      </w:pPr>
      <w:r>
        <w:separator/>
      </w:r>
    </w:p>
  </w:endnote>
  <w:endnote w:type="continuationSeparator" w:id="0">
    <w:p w:rsidR="003661F1" w:rsidRDefault="003661F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661F1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F1" w:rsidRDefault="003661F1" w:rsidP="00131C79">
      <w:pPr>
        <w:spacing w:after="0" w:line="240" w:lineRule="auto"/>
      </w:pPr>
      <w:r>
        <w:separator/>
      </w:r>
    </w:p>
  </w:footnote>
  <w:footnote w:type="continuationSeparator" w:id="0">
    <w:p w:rsidR="003661F1" w:rsidRDefault="003661F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661F1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F1"/>
    <w:rsid w:val="00070416"/>
    <w:rsid w:val="0007727F"/>
    <w:rsid w:val="000E0E52"/>
    <w:rsid w:val="000E17DA"/>
    <w:rsid w:val="00131C79"/>
    <w:rsid w:val="0018650A"/>
    <w:rsid w:val="001C4454"/>
    <w:rsid w:val="00295B29"/>
    <w:rsid w:val="003661F1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B4D03023-F764-4E18-AE98-D47EA61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2021-06-28T15:50:00Z</cp:lastPrinted>
  <dcterms:created xsi:type="dcterms:W3CDTF">2021-06-28T15:48:00Z</dcterms:created>
  <dcterms:modified xsi:type="dcterms:W3CDTF">2021-06-28T15:50:00Z</dcterms:modified>
</cp:coreProperties>
</file>