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830A1">
        <w:rPr>
          <w:rFonts w:ascii="Arial" w:hAnsi="Arial" w:cs="Arial"/>
          <w:b/>
          <w:sz w:val="24"/>
          <w:szCs w:val="24"/>
        </w:rPr>
        <w:t>521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341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830A1" w:rsidRDefault="00131C79" w:rsidP="003341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830A1">
        <w:rPr>
          <w:rFonts w:ascii="Arial" w:hAnsi="Arial" w:cs="Arial"/>
          <w:sz w:val="24"/>
          <w:szCs w:val="24"/>
        </w:rPr>
        <w:t xml:space="preserve"> </w:t>
      </w:r>
      <w:r w:rsidR="003830A1" w:rsidRPr="003830A1">
        <w:rPr>
          <w:rFonts w:ascii="Arial" w:hAnsi="Arial" w:cs="Arial"/>
          <w:sz w:val="24"/>
          <w:szCs w:val="24"/>
        </w:rPr>
        <w:t>determinar providências para a retirada ou proibição de veículos que ficam estacionados e/ou abandonados ao longo da av. João Evangelista de Almeida, principalmente no perímetro de início do bairro Vale Suíço até a portaria da AABB.</w:t>
      </w:r>
    </w:p>
    <w:p w:rsidR="00131C79" w:rsidRDefault="003830A1" w:rsidP="003341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pedestres e ciclistas estão tendo que p</w:t>
      </w:r>
      <w:r w:rsidR="0033413D">
        <w:rPr>
          <w:rFonts w:ascii="Arial" w:hAnsi="Arial" w:cs="Arial"/>
          <w:sz w:val="24"/>
          <w:szCs w:val="24"/>
        </w:rPr>
        <w:t>assar</w:t>
      </w:r>
      <w:r>
        <w:rPr>
          <w:rFonts w:ascii="Arial" w:hAnsi="Arial" w:cs="Arial"/>
          <w:sz w:val="24"/>
          <w:szCs w:val="24"/>
        </w:rPr>
        <w:t xml:space="preserve"> na rua</w:t>
      </w:r>
      <w:r w:rsidR="003341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porque os carros estão ocupando todo o acostamento</w:t>
      </w:r>
      <w:r w:rsidR="0033413D">
        <w:rPr>
          <w:rFonts w:ascii="Arial" w:hAnsi="Arial" w:cs="Arial"/>
          <w:sz w:val="24"/>
          <w:szCs w:val="24"/>
        </w:rPr>
        <w:t>. (fotos em anexo)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830A1">
        <w:rPr>
          <w:rFonts w:ascii="Arial" w:hAnsi="Arial" w:cs="Arial"/>
          <w:sz w:val="24"/>
          <w:szCs w:val="24"/>
        </w:rPr>
        <w:t>05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3830A1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3830A1">
        <w:rPr>
          <w:rFonts w:ascii="Arial" w:hAnsi="Arial" w:cs="Arial"/>
          <w:b/>
          <w:sz w:val="24"/>
          <w:szCs w:val="24"/>
        </w:rPr>
        <w:t>PV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A1" w:rsidRDefault="003830A1" w:rsidP="00131C79">
      <w:pPr>
        <w:spacing w:after="0" w:line="240" w:lineRule="auto"/>
      </w:pPr>
      <w:r>
        <w:separator/>
      </w:r>
    </w:p>
  </w:endnote>
  <w:endnote w:type="continuationSeparator" w:id="0">
    <w:p w:rsidR="003830A1" w:rsidRDefault="003830A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3413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A1" w:rsidRDefault="003830A1" w:rsidP="00131C79">
      <w:pPr>
        <w:spacing w:after="0" w:line="240" w:lineRule="auto"/>
      </w:pPr>
      <w:r>
        <w:separator/>
      </w:r>
    </w:p>
  </w:footnote>
  <w:footnote w:type="continuationSeparator" w:id="0">
    <w:p w:rsidR="003830A1" w:rsidRDefault="003830A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3413D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A1"/>
    <w:rsid w:val="00070416"/>
    <w:rsid w:val="0007727F"/>
    <w:rsid w:val="000E0E52"/>
    <w:rsid w:val="000E17DA"/>
    <w:rsid w:val="00131C79"/>
    <w:rsid w:val="0018650A"/>
    <w:rsid w:val="001C4454"/>
    <w:rsid w:val="00295B29"/>
    <w:rsid w:val="0033413D"/>
    <w:rsid w:val="003830A1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B771E51-7DBA-4B01-B81C-9F236429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2021-08-05T16:04:00Z</cp:lastPrinted>
  <dcterms:created xsi:type="dcterms:W3CDTF">2021-08-05T15:53:00Z</dcterms:created>
  <dcterms:modified xsi:type="dcterms:W3CDTF">2021-08-05T16:07:00Z</dcterms:modified>
</cp:coreProperties>
</file>