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06CDC">
        <w:rPr>
          <w:rFonts w:ascii="Arial" w:hAnsi="Arial" w:cs="Arial"/>
          <w:b/>
          <w:sz w:val="24"/>
          <w:szCs w:val="24"/>
        </w:rPr>
        <w:t>561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06C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806C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Executivo </w:t>
      </w:r>
      <w:r w:rsidR="00806CDC">
        <w:rPr>
          <w:rFonts w:ascii="Arial" w:hAnsi="Arial" w:cs="Arial"/>
          <w:sz w:val="24"/>
          <w:szCs w:val="24"/>
        </w:rPr>
        <w:t>atendendo</w:t>
      </w:r>
      <w:r w:rsidR="00806CDC" w:rsidRPr="00806CDC">
        <w:rPr>
          <w:rFonts w:ascii="Arial" w:hAnsi="Arial" w:cs="Arial"/>
          <w:sz w:val="24"/>
          <w:szCs w:val="24"/>
        </w:rPr>
        <w:t xml:space="preserve"> pedido dos taxistas que fazem ponto nas proximidades do Novo Centro, solicita a construção de cobertura no ponto de táxi </w:t>
      </w:r>
      <w:r w:rsidR="00806CDC">
        <w:rPr>
          <w:rFonts w:ascii="Arial" w:hAnsi="Arial" w:cs="Arial"/>
          <w:sz w:val="24"/>
          <w:szCs w:val="24"/>
        </w:rPr>
        <w:t xml:space="preserve">onde </w:t>
      </w:r>
      <w:bookmarkStart w:id="0" w:name="_GoBack"/>
      <w:bookmarkEnd w:id="0"/>
      <w:r w:rsidR="00806CDC">
        <w:rPr>
          <w:rFonts w:ascii="Arial" w:hAnsi="Arial" w:cs="Arial"/>
          <w:sz w:val="24"/>
          <w:szCs w:val="24"/>
        </w:rPr>
        <w:t xml:space="preserve">aguardavam passageiros </w:t>
      </w:r>
      <w:r w:rsidR="00806CDC" w:rsidRPr="00806CDC">
        <w:rPr>
          <w:rFonts w:ascii="Arial" w:hAnsi="Arial" w:cs="Arial"/>
          <w:sz w:val="24"/>
          <w:szCs w:val="24"/>
        </w:rPr>
        <w:t>antes da reforma do Novo Centro.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06CDC">
        <w:rPr>
          <w:rFonts w:ascii="Arial" w:hAnsi="Arial" w:cs="Arial"/>
          <w:sz w:val="24"/>
          <w:szCs w:val="24"/>
        </w:rPr>
        <w:t>16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806C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806CDC">
        <w:rPr>
          <w:rFonts w:ascii="Arial" w:hAnsi="Arial" w:cs="Arial"/>
          <w:b/>
          <w:sz w:val="24"/>
          <w:szCs w:val="24"/>
        </w:rPr>
        <w:t>PSB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DC" w:rsidRDefault="00806CDC" w:rsidP="00131C79">
      <w:pPr>
        <w:spacing w:after="0" w:line="240" w:lineRule="auto"/>
      </w:pPr>
      <w:r>
        <w:separator/>
      </w:r>
    </w:p>
  </w:endnote>
  <w:endnote w:type="continuationSeparator" w:id="0">
    <w:p w:rsidR="00806CDC" w:rsidRDefault="00806CD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06CD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DC" w:rsidRDefault="00806CDC" w:rsidP="00131C79">
      <w:pPr>
        <w:spacing w:after="0" w:line="240" w:lineRule="auto"/>
      </w:pPr>
      <w:r>
        <w:separator/>
      </w:r>
    </w:p>
  </w:footnote>
  <w:footnote w:type="continuationSeparator" w:id="0">
    <w:p w:rsidR="00806CDC" w:rsidRDefault="00806CD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06CDC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DC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806CDC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4D5C5DE-DA1E-4720-8012-F111D005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2021-08-16T16:41:00Z</cp:lastPrinted>
  <dcterms:created xsi:type="dcterms:W3CDTF">2021-08-16T16:36:00Z</dcterms:created>
  <dcterms:modified xsi:type="dcterms:W3CDTF">2021-08-16T16:41:00Z</dcterms:modified>
</cp:coreProperties>
</file>