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A63C68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63C68">
        <w:rPr>
          <w:rFonts w:ascii="Arial" w:hAnsi="Arial" w:cs="Arial"/>
          <w:b/>
          <w:sz w:val="24"/>
          <w:szCs w:val="24"/>
        </w:rPr>
        <w:t xml:space="preserve">Indicação nº </w:t>
      </w:r>
      <w:r w:rsidRPr="00A63C68">
        <w:rPr>
          <w:rFonts w:ascii="Arial" w:hAnsi="Arial" w:cs="Arial"/>
          <w:b/>
          <w:sz w:val="24"/>
          <w:szCs w:val="24"/>
        </w:rPr>
        <w:fldChar w:fldCharType="begin"/>
      </w:r>
      <w:r w:rsidRPr="00A63C68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Pr="00A63C68">
        <w:rPr>
          <w:rFonts w:ascii="Arial" w:hAnsi="Arial" w:cs="Arial"/>
          <w:b/>
          <w:sz w:val="24"/>
          <w:szCs w:val="24"/>
        </w:rPr>
        <w:fldChar w:fldCharType="separate"/>
      </w:r>
      <w:r w:rsidR="00A63C68" w:rsidRPr="00A63C68">
        <w:rPr>
          <w:rFonts w:ascii="Arial" w:hAnsi="Arial" w:cs="Arial"/>
          <w:b/>
          <w:sz w:val="24"/>
          <w:szCs w:val="24"/>
        </w:rPr>
        <w:t>590</w:t>
      </w:r>
      <w:r w:rsidRPr="00A63C68">
        <w:rPr>
          <w:rFonts w:ascii="Arial" w:hAnsi="Arial" w:cs="Arial"/>
          <w:b/>
          <w:sz w:val="24"/>
          <w:szCs w:val="24"/>
        </w:rPr>
        <w:fldChar w:fldCharType="end"/>
      </w:r>
      <w:r w:rsidRPr="00A63C68">
        <w:rPr>
          <w:rFonts w:ascii="Arial" w:hAnsi="Arial" w:cs="Arial"/>
          <w:b/>
          <w:sz w:val="24"/>
          <w:szCs w:val="24"/>
        </w:rPr>
        <w:t>/</w:t>
      </w:r>
      <w:r w:rsidR="0018650A" w:rsidRPr="00A63C68">
        <w:rPr>
          <w:rFonts w:ascii="Arial" w:hAnsi="Arial" w:cs="Arial"/>
          <w:b/>
          <w:sz w:val="24"/>
          <w:szCs w:val="24"/>
        </w:rPr>
        <w:t>202</w:t>
      </w:r>
      <w:r w:rsidR="00F90185" w:rsidRPr="00A63C68">
        <w:rPr>
          <w:rFonts w:ascii="Arial" w:hAnsi="Arial" w:cs="Arial"/>
          <w:b/>
          <w:sz w:val="24"/>
          <w:szCs w:val="24"/>
        </w:rPr>
        <w:t>1</w:t>
      </w:r>
    </w:p>
    <w:p w:rsidR="00131C79" w:rsidRPr="00A63C6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63C68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A63C68">
        <w:rPr>
          <w:rFonts w:ascii="Arial" w:hAnsi="Arial" w:cs="Arial"/>
          <w:sz w:val="24"/>
          <w:szCs w:val="24"/>
        </w:rPr>
        <w:t>Exm</w:t>
      </w:r>
      <w:r w:rsidR="00F90185" w:rsidRPr="00A63C68">
        <w:rPr>
          <w:rFonts w:ascii="Arial" w:hAnsi="Arial" w:cs="Arial"/>
          <w:sz w:val="24"/>
          <w:szCs w:val="24"/>
        </w:rPr>
        <w:t>o</w:t>
      </w:r>
      <w:r w:rsidRPr="00A63C68">
        <w:rPr>
          <w:rFonts w:ascii="Arial" w:hAnsi="Arial" w:cs="Arial"/>
          <w:sz w:val="24"/>
          <w:szCs w:val="24"/>
        </w:rPr>
        <w:t>. Sr.</w:t>
      </w:r>
    </w:p>
    <w:p w:rsidR="00131C79" w:rsidRPr="00A63C68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 w:rsidRPr="00A63C68"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A63C68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A63C68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A63C68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A63C68">
        <w:rPr>
          <w:rFonts w:ascii="Arial" w:hAnsi="Arial" w:cs="Arial"/>
          <w:sz w:val="24"/>
          <w:szCs w:val="24"/>
        </w:rPr>
        <w:t>Nesta.</w:t>
      </w:r>
    </w:p>
    <w:p w:rsidR="00131C79" w:rsidRPr="00A63C6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63C68" w:rsidRDefault="00131C79" w:rsidP="00A63C6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A63C68" w:rsidRDefault="00131C79" w:rsidP="00A63C6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63C68">
        <w:rPr>
          <w:rFonts w:ascii="Arial" w:hAnsi="Arial" w:cs="Arial"/>
          <w:sz w:val="24"/>
          <w:szCs w:val="24"/>
        </w:rPr>
        <w:t>Senhor Presidente,</w:t>
      </w:r>
    </w:p>
    <w:p w:rsidR="00A63C68" w:rsidRPr="00A63C68" w:rsidRDefault="00131C79" w:rsidP="00A63C6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63C68">
        <w:rPr>
          <w:rFonts w:ascii="Arial" w:hAnsi="Arial" w:cs="Arial"/>
          <w:sz w:val="24"/>
          <w:szCs w:val="24"/>
        </w:rPr>
        <w:t>O</w:t>
      </w:r>
      <w:r w:rsidR="00A63C68" w:rsidRPr="00A63C68">
        <w:rPr>
          <w:rFonts w:ascii="Arial" w:hAnsi="Arial" w:cs="Arial"/>
          <w:sz w:val="24"/>
          <w:szCs w:val="24"/>
        </w:rPr>
        <w:t>s</w:t>
      </w:r>
      <w:r w:rsidRPr="00A63C68">
        <w:rPr>
          <w:rFonts w:ascii="Arial" w:hAnsi="Arial" w:cs="Arial"/>
          <w:sz w:val="24"/>
          <w:szCs w:val="24"/>
        </w:rPr>
        <w:t xml:space="preserve"> vereador</w:t>
      </w:r>
      <w:r w:rsidR="00A63C68" w:rsidRPr="00A63C68">
        <w:rPr>
          <w:rFonts w:ascii="Arial" w:hAnsi="Arial" w:cs="Arial"/>
          <w:sz w:val="24"/>
          <w:szCs w:val="24"/>
        </w:rPr>
        <w:t>es</w:t>
      </w:r>
      <w:r w:rsidRPr="00A63C68">
        <w:rPr>
          <w:rFonts w:ascii="Arial" w:hAnsi="Arial" w:cs="Arial"/>
          <w:sz w:val="24"/>
          <w:szCs w:val="24"/>
        </w:rPr>
        <w:t xml:space="preserve"> infra-assinado</w:t>
      </w:r>
      <w:r w:rsidR="00A63C68" w:rsidRPr="00A63C68">
        <w:rPr>
          <w:rFonts w:ascii="Arial" w:hAnsi="Arial" w:cs="Arial"/>
          <w:sz w:val="24"/>
          <w:szCs w:val="24"/>
        </w:rPr>
        <w:t>s</w:t>
      </w:r>
      <w:r w:rsidRPr="00A63C68">
        <w:rPr>
          <w:rFonts w:ascii="Arial" w:hAnsi="Arial" w:cs="Arial"/>
          <w:sz w:val="24"/>
          <w:szCs w:val="24"/>
        </w:rPr>
        <w:t>, na forma regimental, requer</w:t>
      </w:r>
      <w:r w:rsidR="00A63C68" w:rsidRPr="00A63C68">
        <w:rPr>
          <w:rFonts w:ascii="Arial" w:hAnsi="Arial" w:cs="Arial"/>
          <w:sz w:val="24"/>
          <w:szCs w:val="24"/>
        </w:rPr>
        <w:t>em</w:t>
      </w:r>
      <w:r w:rsidRPr="00A63C68">
        <w:rPr>
          <w:rFonts w:ascii="Arial" w:hAnsi="Arial" w:cs="Arial"/>
          <w:sz w:val="24"/>
          <w:szCs w:val="24"/>
        </w:rPr>
        <w:t xml:space="preserve"> a V. Exa. enviar</w:t>
      </w:r>
      <w:r w:rsidR="00A63C68" w:rsidRPr="00A63C68">
        <w:rPr>
          <w:rFonts w:ascii="Arial" w:hAnsi="Arial" w:cs="Arial"/>
          <w:sz w:val="24"/>
          <w:szCs w:val="24"/>
        </w:rPr>
        <w:t xml:space="preserve"> ofício ao Executivo reiterando pedido para</w:t>
      </w:r>
      <w:r w:rsidR="00A63C68" w:rsidRPr="00A63C68">
        <w:rPr>
          <w:rFonts w:ascii="Arial" w:hAnsi="Arial" w:cs="Arial"/>
          <w:sz w:val="24"/>
          <w:szCs w:val="24"/>
        </w:rPr>
        <w:t xml:space="preserve"> intervir junto à CEMIG</w:t>
      </w:r>
      <w:bookmarkStart w:id="0" w:name="_GoBack"/>
      <w:bookmarkEnd w:id="0"/>
      <w:r w:rsidR="00A63C68" w:rsidRPr="00A63C68">
        <w:rPr>
          <w:rFonts w:ascii="Arial" w:hAnsi="Arial" w:cs="Arial"/>
          <w:sz w:val="24"/>
          <w:szCs w:val="24"/>
        </w:rPr>
        <w:t xml:space="preserve"> para substituição de transformador na comunidade do Cedro. </w:t>
      </w:r>
    </w:p>
    <w:p w:rsidR="00131C79" w:rsidRPr="00A63C68" w:rsidRDefault="00A63C68" w:rsidP="00A63C6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63C68">
        <w:rPr>
          <w:rFonts w:ascii="Arial" w:hAnsi="Arial" w:cs="Arial"/>
          <w:sz w:val="24"/>
          <w:szCs w:val="24"/>
        </w:rPr>
        <w:t>Após a instalação do transformador de energia elétrica, foram construídas novas residências na comunidade e atualmente há sobrecarga da demanda o que provoca frequentes quedas de energia no local.</w:t>
      </w:r>
      <w:r w:rsidRPr="00A63C68">
        <w:rPr>
          <w:rFonts w:ascii="Arial" w:hAnsi="Arial" w:cs="Arial"/>
          <w:sz w:val="24"/>
          <w:szCs w:val="24"/>
        </w:rPr>
        <w:t xml:space="preserve"> </w:t>
      </w:r>
    </w:p>
    <w:p w:rsidR="00A63C68" w:rsidRPr="00A63C68" w:rsidRDefault="00A63C6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A63C6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63C68">
        <w:rPr>
          <w:rFonts w:ascii="Arial" w:hAnsi="Arial" w:cs="Arial"/>
          <w:sz w:val="24"/>
          <w:szCs w:val="24"/>
        </w:rPr>
        <w:t>Ponte Nova</w:t>
      </w:r>
      <w:r w:rsidR="00070416" w:rsidRPr="00A63C68">
        <w:rPr>
          <w:rFonts w:ascii="Arial" w:hAnsi="Arial" w:cs="Arial"/>
          <w:sz w:val="24"/>
          <w:szCs w:val="24"/>
        </w:rPr>
        <w:t xml:space="preserve"> - MG</w:t>
      </w:r>
      <w:r w:rsidRPr="00A63C68">
        <w:rPr>
          <w:rFonts w:ascii="Arial" w:hAnsi="Arial" w:cs="Arial"/>
          <w:sz w:val="24"/>
          <w:szCs w:val="24"/>
        </w:rPr>
        <w:t>,</w:t>
      </w:r>
      <w:r w:rsidR="008006DF" w:rsidRPr="00A63C68">
        <w:rPr>
          <w:rFonts w:ascii="Arial" w:hAnsi="Arial" w:cs="Arial"/>
          <w:sz w:val="24"/>
          <w:szCs w:val="24"/>
        </w:rPr>
        <w:t xml:space="preserve"> </w:t>
      </w:r>
      <w:r w:rsidR="00A63C68" w:rsidRPr="00A63C68">
        <w:rPr>
          <w:rFonts w:ascii="Arial" w:hAnsi="Arial" w:cs="Arial"/>
          <w:sz w:val="24"/>
          <w:szCs w:val="24"/>
        </w:rPr>
        <w:t>30 de agosto de 2021.</w:t>
      </w:r>
    </w:p>
    <w:p w:rsidR="00131C79" w:rsidRPr="00A63C6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A63C6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Pr="00A63C68" w:rsidRDefault="00A63C6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63C68"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Pr="00A63C68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63C68">
        <w:rPr>
          <w:rFonts w:ascii="Arial" w:hAnsi="Arial" w:cs="Arial"/>
          <w:b/>
          <w:sz w:val="24"/>
          <w:szCs w:val="24"/>
        </w:rPr>
        <w:t xml:space="preserve">Vereador </w:t>
      </w:r>
      <w:r w:rsidR="00A63C68" w:rsidRPr="00A63C68">
        <w:rPr>
          <w:rFonts w:ascii="Arial" w:hAnsi="Arial" w:cs="Arial"/>
          <w:b/>
          <w:sz w:val="24"/>
          <w:szCs w:val="24"/>
        </w:rPr>
        <w:t>–</w:t>
      </w:r>
      <w:r w:rsidRPr="00A63C68">
        <w:rPr>
          <w:rFonts w:ascii="Arial" w:hAnsi="Arial" w:cs="Arial"/>
          <w:b/>
          <w:sz w:val="24"/>
          <w:szCs w:val="24"/>
        </w:rPr>
        <w:t xml:space="preserve"> </w:t>
      </w:r>
      <w:r w:rsidR="00A63C68" w:rsidRPr="00A63C68">
        <w:rPr>
          <w:rFonts w:ascii="Arial" w:hAnsi="Arial" w:cs="Arial"/>
          <w:b/>
          <w:sz w:val="24"/>
          <w:szCs w:val="24"/>
        </w:rPr>
        <w:t>PSB</w:t>
      </w:r>
    </w:p>
    <w:p w:rsidR="00A63C68" w:rsidRPr="00A63C68" w:rsidRDefault="00A63C6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63C68" w:rsidRPr="00A63C68" w:rsidRDefault="00A63C6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63C68">
        <w:rPr>
          <w:rFonts w:ascii="Arial" w:hAnsi="Arial" w:cs="Arial"/>
          <w:b/>
          <w:sz w:val="24"/>
          <w:szCs w:val="24"/>
        </w:rPr>
        <w:t>Ana Maria Ferreira Proença</w:t>
      </w:r>
    </w:p>
    <w:p w:rsidR="00A63C68" w:rsidRPr="00A63C68" w:rsidRDefault="00A63C6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63C68">
        <w:rPr>
          <w:rFonts w:ascii="Arial" w:hAnsi="Arial" w:cs="Arial"/>
          <w:b/>
          <w:sz w:val="24"/>
          <w:szCs w:val="24"/>
        </w:rPr>
        <w:t>Vereadora - PSB</w:t>
      </w:r>
    </w:p>
    <w:p w:rsidR="00131C79" w:rsidRPr="00A63C68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A63C68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68" w:rsidRDefault="00A63C68" w:rsidP="00131C79">
      <w:pPr>
        <w:spacing w:after="0" w:line="240" w:lineRule="auto"/>
      </w:pPr>
      <w:r>
        <w:separator/>
      </w:r>
    </w:p>
  </w:endnote>
  <w:endnote w:type="continuationSeparator" w:id="0">
    <w:p w:rsidR="00A63C68" w:rsidRDefault="00A63C6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A63C6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68" w:rsidRDefault="00A63C68" w:rsidP="00131C79">
      <w:pPr>
        <w:spacing w:after="0" w:line="240" w:lineRule="auto"/>
      </w:pPr>
      <w:r>
        <w:separator/>
      </w:r>
    </w:p>
  </w:footnote>
  <w:footnote w:type="continuationSeparator" w:id="0">
    <w:p w:rsidR="00A63C68" w:rsidRDefault="00A63C6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63C6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68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63C68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0F0028B8-E919-4302-A2F6-C2EB943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2021-08-30T17:31:00Z</cp:lastPrinted>
  <dcterms:created xsi:type="dcterms:W3CDTF">2021-08-30T17:27:00Z</dcterms:created>
  <dcterms:modified xsi:type="dcterms:W3CDTF">2021-08-30T17:32:00Z</dcterms:modified>
</cp:coreProperties>
</file>